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83AE" w14:textId="6992B7BF" w:rsidR="00A75A99" w:rsidRDefault="00A75A99" w:rsidP="00A75A99">
      <w:pPr>
        <w:tabs>
          <w:tab w:val="left" w:pos="720"/>
          <w:tab w:val="left" w:pos="1440"/>
          <w:tab w:val="center" w:pos="5256"/>
        </w:tabs>
        <w:ind w:left="540" w:hanging="540"/>
        <w:rPr>
          <w:u w:val="single"/>
        </w:rPr>
      </w:pPr>
      <w:r w:rsidRPr="00B44010">
        <w:rPr>
          <w:u w:val="single"/>
        </w:rPr>
        <w:t>Tax Cap Override Resolution</w:t>
      </w:r>
    </w:p>
    <w:p w14:paraId="3CA01B6A" w14:textId="77777777" w:rsidR="00A75A99" w:rsidRPr="00B44010" w:rsidRDefault="00A75A99" w:rsidP="00A75A99">
      <w:pPr>
        <w:tabs>
          <w:tab w:val="left" w:pos="720"/>
          <w:tab w:val="left" w:pos="1440"/>
          <w:tab w:val="center" w:pos="5256"/>
        </w:tabs>
        <w:ind w:left="540" w:hanging="540"/>
        <w:rPr>
          <w:u w:val="single"/>
        </w:rPr>
      </w:pPr>
    </w:p>
    <w:p w14:paraId="55FD8CBE" w14:textId="77777777" w:rsidR="00A75A99" w:rsidRPr="00B44010" w:rsidRDefault="00A75A99" w:rsidP="00A75A99">
      <w:pPr>
        <w:ind w:left="540" w:hanging="540"/>
      </w:pPr>
      <w:r w:rsidRPr="00B44010">
        <w:tab/>
        <w:t xml:space="preserve">On a motion by Councilmember Lewis, seconded by </w:t>
      </w:r>
      <w:r>
        <w:t xml:space="preserve">Councilmember </w:t>
      </w:r>
      <w:proofErr w:type="spellStart"/>
      <w:r>
        <w:t>Snye</w:t>
      </w:r>
      <w:proofErr w:type="spellEnd"/>
      <w:r w:rsidRPr="00B44010">
        <w:t>, the following resolution be adopted:   AYES:  Supervisor Pickering, Councilmember</w:t>
      </w:r>
      <w:r>
        <w:t>s</w:t>
      </w:r>
      <w:r w:rsidRPr="00B44010">
        <w:t xml:space="preserve"> Lewis </w:t>
      </w:r>
      <w:r>
        <w:t xml:space="preserve">and </w:t>
      </w:r>
      <w:proofErr w:type="spellStart"/>
      <w:r>
        <w:t>Snye</w:t>
      </w:r>
      <w:proofErr w:type="spellEnd"/>
      <w:r w:rsidRPr="00B44010">
        <w:t xml:space="preserve"> NAYS:  Councilmembers Lalonde</w:t>
      </w:r>
      <w:r>
        <w:t xml:space="preserve"> and</w:t>
      </w:r>
      <w:r w:rsidRPr="00B44010">
        <w:t xml:space="preserve">, Sarazen     </w:t>
      </w:r>
      <w:r>
        <w:t>approved</w:t>
      </w:r>
      <w:r w:rsidRPr="00B44010">
        <w:t>.</w:t>
      </w:r>
    </w:p>
    <w:p w14:paraId="7B0D2964" w14:textId="77777777" w:rsidR="00A75A99" w:rsidRPr="00B44010" w:rsidRDefault="00A75A99" w:rsidP="00A75A99">
      <w:pPr>
        <w:ind w:left="540" w:hanging="7"/>
      </w:pPr>
    </w:p>
    <w:p w14:paraId="42F9CF66" w14:textId="77777777" w:rsidR="00A75A99" w:rsidRPr="00B44010" w:rsidRDefault="00A75A99" w:rsidP="00A75A99">
      <w:pPr>
        <w:ind w:hanging="7"/>
        <w:rPr>
          <w:b/>
        </w:rPr>
      </w:pPr>
      <w:r w:rsidRPr="00B44010">
        <w:rPr>
          <w:b/>
        </w:rPr>
        <w:t xml:space="preserve">RESOLUTION NO.:  </w:t>
      </w:r>
      <w:r>
        <w:rPr>
          <w:b/>
        </w:rPr>
        <w:t>13</w:t>
      </w:r>
      <w:r w:rsidRPr="00B44010">
        <w:rPr>
          <w:b/>
        </w:rPr>
        <w:t>-09-20</w:t>
      </w:r>
      <w:r>
        <w:rPr>
          <w:b/>
        </w:rPr>
        <w:t>21</w:t>
      </w:r>
      <w:r w:rsidRPr="00B44010">
        <w:rPr>
          <w:b/>
        </w:rPr>
        <w:tab/>
      </w:r>
      <w:r w:rsidRPr="00B44010">
        <w:rPr>
          <w:b/>
        </w:rPr>
        <w:tab/>
      </w:r>
      <w:r w:rsidRPr="00B44010">
        <w:rPr>
          <w:b/>
        </w:rPr>
        <w:tab/>
      </w:r>
      <w:r w:rsidRPr="00B44010">
        <w:rPr>
          <w:b/>
        </w:rPr>
        <w:tab/>
      </w:r>
      <w:r w:rsidRPr="00B44010">
        <w:rPr>
          <w:b/>
        </w:rPr>
        <w:tab/>
      </w:r>
      <w:r w:rsidRPr="00B44010">
        <w:rPr>
          <w:b/>
        </w:rPr>
        <w:tab/>
        <w:t xml:space="preserve">DATED:  September </w:t>
      </w:r>
      <w:r>
        <w:rPr>
          <w:b/>
        </w:rPr>
        <w:t>9</w:t>
      </w:r>
      <w:r w:rsidRPr="00B44010">
        <w:rPr>
          <w:b/>
        </w:rPr>
        <w:t>, 202</w:t>
      </w:r>
      <w:r>
        <w:rPr>
          <w:b/>
        </w:rPr>
        <w:t>1</w:t>
      </w:r>
    </w:p>
    <w:p w14:paraId="04964F74" w14:textId="77777777" w:rsidR="00A75A99" w:rsidRPr="00B44010" w:rsidRDefault="00A75A99" w:rsidP="00A75A99">
      <w:pPr>
        <w:ind w:hanging="7"/>
      </w:pPr>
    </w:p>
    <w:p w14:paraId="1572CEFD" w14:textId="77777777" w:rsidR="00A75A99" w:rsidRPr="00B44010" w:rsidRDefault="00A75A99" w:rsidP="00A75A99">
      <w:pPr>
        <w:ind w:hanging="7"/>
        <w:rPr>
          <w:b/>
        </w:rPr>
      </w:pPr>
      <w:r w:rsidRPr="00B44010">
        <w:rPr>
          <w:b/>
        </w:rPr>
        <w:t>RESOLUTION TO OVERRIDE TAX LEVY LIMIT ESTABLISHED IN GENERAL MUNICIPAL LAW §3-C</w:t>
      </w:r>
    </w:p>
    <w:p w14:paraId="707B7C13" w14:textId="77777777" w:rsidR="00A75A99" w:rsidRPr="00B44010" w:rsidRDefault="00A75A99" w:rsidP="00A75A99">
      <w:pPr>
        <w:ind w:hanging="7"/>
      </w:pPr>
    </w:p>
    <w:p w14:paraId="4C53DFA2" w14:textId="77777777" w:rsidR="00A75A99" w:rsidRPr="00B44010" w:rsidRDefault="00A75A99" w:rsidP="00A75A99">
      <w:pPr>
        <w:ind w:hanging="7"/>
      </w:pPr>
      <w:r w:rsidRPr="00B44010">
        <w:rPr>
          <w:b/>
        </w:rPr>
        <w:t>WHEREAS,</w:t>
      </w:r>
      <w:r w:rsidRPr="00B44010">
        <w:t xml:space="preserve"> in order to meet contractual obligations, bond payments, increase facilities, fund health insurance expenses, fund pension contribution payments, fund the cost of increasing commodities, etc., and</w:t>
      </w:r>
    </w:p>
    <w:p w14:paraId="48B73812" w14:textId="77777777" w:rsidR="00A75A99" w:rsidRPr="00B44010" w:rsidRDefault="00A75A99" w:rsidP="00A75A99">
      <w:pPr>
        <w:ind w:hanging="7"/>
      </w:pPr>
    </w:p>
    <w:p w14:paraId="37EEEBCC" w14:textId="77777777" w:rsidR="00A75A99" w:rsidRPr="00B44010" w:rsidRDefault="00A75A99" w:rsidP="00A75A99">
      <w:pPr>
        <w:ind w:hanging="7"/>
      </w:pPr>
      <w:r w:rsidRPr="00B44010">
        <w:rPr>
          <w:b/>
        </w:rPr>
        <w:t>WHEREAS,</w:t>
      </w:r>
      <w:r w:rsidRPr="00B44010">
        <w:t xml:space="preserve"> this resolution is adopted pursuant to subdivision 5 of General Municipal Law §3-c, which expressly authorizes the Town Board to override the tax levy limit by the adoption of a resolution approved by vote of sixty percent (60%) of the Town Board, now therefore be it</w:t>
      </w:r>
    </w:p>
    <w:p w14:paraId="63D8C21B" w14:textId="77777777" w:rsidR="00A75A99" w:rsidRPr="00B44010" w:rsidRDefault="00A75A99" w:rsidP="00A75A99">
      <w:pPr>
        <w:ind w:hanging="7"/>
      </w:pPr>
    </w:p>
    <w:p w14:paraId="0D9B6D37" w14:textId="77777777" w:rsidR="00A75A99" w:rsidRPr="00B44010" w:rsidRDefault="00A75A99" w:rsidP="00A75A99">
      <w:pPr>
        <w:ind w:hanging="7"/>
      </w:pPr>
      <w:r w:rsidRPr="00B44010">
        <w:rPr>
          <w:b/>
        </w:rPr>
        <w:t>RESOLVED</w:t>
      </w:r>
      <w:r w:rsidRPr="00B44010">
        <w:t>, that the Town Board of the Town of Piercefield, County of St. Lawrence, is hereby authorized to adopt a budget for the fiscal year 2021 on behalf of the Town of Piercefield that requires a real property tax levy in excess of the amount otherwise proscribed in General Municipal Law §3-c, and be it further</w:t>
      </w:r>
    </w:p>
    <w:p w14:paraId="1EB97D92" w14:textId="77777777" w:rsidR="00A75A99" w:rsidRPr="00B44010" w:rsidRDefault="00A75A99" w:rsidP="00A75A99">
      <w:pPr>
        <w:ind w:hanging="7"/>
      </w:pPr>
    </w:p>
    <w:p w14:paraId="4D13126B" w14:textId="77777777" w:rsidR="00A75A99" w:rsidRPr="00B44010" w:rsidRDefault="00A75A99" w:rsidP="00A75A99">
      <w:pPr>
        <w:ind w:hanging="7"/>
      </w:pPr>
      <w:r w:rsidRPr="00B44010">
        <w:rPr>
          <w:b/>
        </w:rPr>
        <w:t>RESOLVED</w:t>
      </w:r>
      <w:r w:rsidRPr="00B44010">
        <w:t xml:space="preserve">, that, should a tax levy limit override be necessary, a public hearing on Proposed Local Law No. </w:t>
      </w:r>
      <w:r>
        <w:t>2-</w:t>
      </w:r>
      <w:r w:rsidRPr="00B44010">
        <w:t>202</w:t>
      </w:r>
      <w:r>
        <w:t>1</w:t>
      </w:r>
      <w:r w:rsidRPr="00B44010">
        <w:t xml:space="preserve">, titled, A Local Law to Override the Tax Levy Limit Established in General Municipal Law §3-c, shall be held on the </w:t>
      </w:r>
      <w:r>
        <w:t>14</w:t>
      </w:r>
      <w:r w:rsidRPr="00B44010">
        <w:rPr>
          <w:vertAlign w:val="superscript"/>
        </w:rPr>
        <w:t>th</w:t>
      </w:r>
      <w:r w:rsidRPr="00B44010">
        <w:t xml:space="preserve"> day of October, 202</w:t>
      </w:r>
      <w:r>
        <w:t>1</w:t>
      </w:r>
      <w:r w:rsidRPr="00B44010">
        <w:t xml:space="preserve"> at 7:30pm at the Town hall, where all interested persons shall be heard.</w:t>
      </w:r>
    </w:p>
    <w:p w14:paraId="1394E116" w14:textId="6FB67E8A" w:rsidR="00B801B8" w:rsidRDefault="00B801B8"/>
    <w:p w14:paraId="47217502" w14:textId="77777777" w:rsidR="00A75A99" w:rsidRDefault="00A75A99"/>
    <w:sectPr w:rsidR="00A7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99"/>
    <w:rsid w:val="00A75A99"/>
    <w:rsid w:val="00B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8B4C"/>
  <w15:chartTrackingRefBased/>
  <w15:docId w15:val="{3F1307F9-6CDD-41AD-9783-459B657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99"/>
    <w:pPr>
      <w:ind w:left="547" w:hanging="547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</cp:revision>
  <dcterms:created xsi:type="dcterms:W3CDTF">2021-09-13T15:35:00Z</dcterms:created>
  <dcterms:modified xsi:type="dcterms:W3CDTF">2021-09-13T15:39:00Z</dcterms:modified>
</cp:coreProperties>
</file>